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C7FE7" w14:textId="41FFA99D" w:rsidR="00787F9C" w:rsidRDefault="00C66AE3">
      <w:r w:rsidRPr="00C66AE3">
        <w:drawing>
          <wp:inline distT="0" distB="0" distL="0" distR="0" wp14:anchorId="081AC92D" wp14:editId="5371FECF">
            <wp:extent cx="5760720" cy="4609465"/>
            <wp:effectExtent l="0" t="0" r="0" b="63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0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7F9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AE3"/>
    <w:rsid w:val="00787F9C"/>
    <w:rsid w:val="00C66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01550"/>
  <w15:chartTrackingRefBased/>
  <w15:docId w15:val="{5B193F73-455D-495B-AF64-8527264A6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Jochen Weber</dc:creator>
  <cp:keywords/>
  <dc:description/>
  <cp:lastModifiedBy>Jochen Weber</cp:lastModifiedBy>
  <cp:revision>1</cp:revision>
  <dcterms:created xsi:type="dcterms:W3CDTF">2024-11-04T15:28:00Z</dcterms:created>
  <dcterms:modified xsi:type="dcterms:W3CDTF">2024-11-04T15:30:00Z</dcterms:modified>
</cp:coreProperties>
</file>